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1590" w:rsidRDefault="00E91590" w:rsidP="00E91590">
      <w:pPr>
        <w:contextualSpacing/>
      </w:pPr>
      <w:r>
        <w:t>War in the East Version: 1.0.4.40   File: Game_11_27_2010</w:t>
      </w:r>
    </w:p>
    <w:p w:rsidR="00E91590" w:rsidRDefault="00E91590" w:rsidP="00E91590">
      <w:pPr>
        <w:contextualSpacing/>
      </w:pPr>
      <w:r>
        <w:t>Description: May 13, 1943 Starting Positions (Poltava Area)</w:t>
      </w:r>
    </w:p>
    <w:p w:rsidR="00E91590" w:rsidRDefault="00E91590" w:rsidP="00E91590">
      <w:r>
        <w:t>Attack/Defense CV Values displayed</w:t>
      </w:r>
    </w:p>
    <w:p w:rsidR="0073660A" w:rsidRDefault="00491E74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E74" w:rsidRDefault="00491E74">
      <w:r>
        <w:t>Comments:  The German AI was determined to hold a position east of the Dnepr River, suffered heavy losses, and still lost the position.  The Russians have a critical bridgehead west of the river, and this will lead to disaster if not covered by strong panzer reserves!</w:t>
      </w:r>
    </w:p>
    <w:sectPr w:rsidR="00491E74" w:rsidSect="0073660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E91590"/>
    <w:rsid w:val="00491E74"/>
    <w:rsid w:val="004A1C10"/>
    <w:rsid w:val="0073660A"/>
    <w:rsid w:val="00882173"/>
    <w:rsid w:val="00E915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159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91E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1E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63</Words>
  <Characters>361</Characters>
  <Application>Microsoft Office Word</Application>
  <DocSecurity>0</DocSecurity>
  <Lines>3</Lines>
  <Paragraphs>1</Paragraphs>
  <ScaleCrop>false</ScaleCrop>
  <Company/>
  <LinksUpToDate>false</LinksUpToDate>
  <CharactersWithSpaces>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Reginald Bednar</dc:creator>
  <cp:lastModifiedBy>Reginald Bednar</cp:lastModifiedBy>
  <cp:revision>3</cp:revision>
  <dcterms:created xsi:type="dcterms:W3CDTF">2012-01-18T17:55:00Z</dcterms:created>
  <dcterms:modified xsi:type="dcterms:W3CDTF">2012-01-18T18:01:00Z</dcterms:modified>
</cp:coreProperties>
</file>